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1D25" w14:textId="20AFBF95" w:rsidR="000B6382" w:rsidRDefault="000B6382">
      <w:r>
        <w:rPr>
          <w:rFonts w:hint="eastAsia"/>
        </w:rPr>
        <w:t>供应商业绩</w:t>
      </w:r>
    </w:p>
    <w:p w14:paraId="6BFE68E7" w14:textId="77777777" w:rsidR="000B6382" w:rsidRDefault="000B6382"/>
    <w:p w14:paraId="35A57F2E" w14:textId="310A47EB" w:rsidR="000B6382" w:rsidRDefault="000B6382">
      <w:r>
        <w:rPr>
          <w:noProof/>
        </w:rPr>
        <w:drawing>
          <wp:inline distT="0" distB="0" distL="0" distR="0" wp14:anchorId="7FCFF5B7" wp14:editId="069A45EE">
            <wp:extent cx="5274310" cy="5163185"/>
            <wp:effectExtent l="0" t="0" r="2540" b="0"/>
            <wp:docPr id="16156252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252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6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2B5D65" wp14:editId="41689412">
            <wp:extent cx="5274310" cy="5586730"/>
            <wp:effectExtent l="0" t="0" r="2540" b="0"/>
            <wp:docPr id="19815584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584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C5E1" w14:textId="77777777" w:rsidR="000B6382" w:rsidRDefault="000B6382">
      <w:pPr>
        <w:widowControl/>
        <w:jc w:val="left"/>
      </w:pPr>
      <w:r>
        <w:br w:type="page"/>
      </w:r>
    </w:p>
    <w:p w14:paraId="192EBCB6" w14:textId="58315C3B" w:rsidR="000E6C4A" w:rsidRDefault="000B6382">
      <w:r>
        <w:rPr>
          <w:rFonts w:hint="eastAsia"/>
        </w:rPr>
        <w:lastRenderedPageBreak/>
        <w:t>项目负责人业绩</w:t>
      </w:r>
    </w:p>
    <w:p w14:paraId="7DDA98E0" w14:textId="25F365D9" w:rsidR="000B6382" w:rsidRDefault="000B6382">
      <w:pPr>
        <w:rPr>
          <w:rFonts w:hint="eastAsia"/>
        </w:rPr>
      </w:pPr>
      <w:r>
        <w:rPr>
          <w:noProof/>
        </w:rPr>
        <w:drawing>
          <wp:inline distT="0" distB="0" distL="0" distR="0" wp14:anchorId="14B6BE8B" wp14:editId="65E0AECF">
            <wp:extent cx="5274310" cy="7522845"/>
            <wp:effectExtent l="0" t="0" r="2540" b="1905"/>
            <wp:docPr id="6209309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309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96F30D" wp14:editId="0AF6FC90">
            <wp:extent cx="5066667" cy="6933333"/>
            <wp:effectExtent l="0" t="0" r="635" b="1270"/>
            <wp:docPr id="7610442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0442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6667" cy="6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82"/>
    <w:rsid w:val="000B6382"/>
    <w:rsid w:val="000E6C4A"/>
    <w:rsid w:val="0039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E64A"/>
  <w15:chartTrackingRefBased/>
  <w15:docId w15:val="{CB53420A-C7FD-44EF-A11D-DB218173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ahqc</dc:creator>
  <cp:keywords/>
  <dc:description/>
  <cp:lastModifiedBy>ahqc</cp:lastModifiedBy>
  <cp:revision>1</cp:revision>
  <dcterms:created xsi:type="dcterms:W3CDTF">2024-06-24T00:21:00Z</dcterms:created>
  <dcterms:modified xsi:type="dcterms:W3CDTF">2024-06-24T00:24:00Z</dcterms:modified>
</cp:coreProperties>
</file>